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4493" w14:textId="77777777" w:rsidR="00E71AB0" w:rsidRDefault="00E71AB0" w:rsidP="00E71AB0">
      <w:r w:rsidRPr="00F80CD6">
        <w:rPr>
          <w:rFonts w:asciiTheme="minorHAnsi" w:eastAsiaTheme="minorEastAsia" w:hAnsiTheme="minorHAnsi" w:cstheme="minorBidi"/>
          <w:b/>
          <w:bCs/>
          <w:noProof/>
          <w:sz w:val="22"/>
          <w:szCs w:val="22"/>
          <w:lang w:eastAsia="en-GB"/>
        </w:rPr>
        <mc:AlternateContent>
          <mc:Choice Requires="wps">
            <w:drawing>
              <wp:anchor distT="0" distB="0" distL="114300" distR="114300" simplePos="0" relativeHeight="251659264" behindDoc="0" locked="0" layoutInCell="1" allowOverlap="1" wp14:anchorId="1F0B8896" wp14:editId="6CC22193">
                <wp:simplePos x="0" y="0"/>
                <wp:positionH relativeFrom="column">
                  <wp:posOffset>4257675</wp:posOffset>
                </wp:positionH>
                <wp:positionV relativeFrom="paragraph">
                  <wp:posOffset>-240665</wp:posOffset>
                </wp:positionV>
                <wp:extent cx="1069975" cy="981075"/>
                <wp:effectExtent l="19050" t="0" r="34925" b="28575"/>
                <wp:wrapNone/>
                <wp:docPr id="1154927066" name="Hexagon 1154927066"/>
                <wp:cNvGraphicFramePr/>
                <a:graphic xmlns:a="http://schemas.openxmlformats.org/drawingml/2006/main">
                  <a:graphicData uri="http://schemas.microsoft.com/office/word/2010/wordprocessingShape">
                    <wps:wsp>
                      <wps:cNvSpPr/>
                      <wps:spPr>
                        <a:xfrm>
                          <a:off x="0" y="0"/>
                          <a:ext cx="1069975" cy="981075"/>
                        </a:xfrm>
                        <a:prstGeom prst="hexagon">
                          <a:avLst/>
                        </a:prstGeom>
                        <a:solidFill>
                          <a:sysClr val="window" lastClr="FFFFFF"/>
                        </a:solidFill>
                        <a:ln w="12700" cap="flat" cmpd="sng" algn="ctr">
                          <a:solidFill>
                            <a:srgbClr val="A5A5A5">
                              <a:shade val="50000"/>
                            </a:srgbClr>
                          </a:solidFill>
                          <a:prstDash val="solid"/>
                          <a:miter lim="800000"/>
                        </a:ln>
                        <a:effectLst/>
                      </wps:spPr>
                      <wps:txbx>
                        <w:txbxContent>
                          <w:p w14:paraId="01637A0D" w14:textId="77777777" w:rsidR="00E71AB0" w:rsidRPr="00463C09" w:rsidRDefault="00E71AB0" w:rsidP="00E71AB0">
                            <w:pPr>
                              <w:rPr>
                                <w:rFonts w:ascii="Verdana" w:hAnsi="Verdana"/>
                                <w:color w:val="FF0000"/>
                                <w:sz w:val="32"/>
                                <w:szCs w:val="32"/>
                              </w:rPr>
                            </w:pPr>
                            <w:r>
                              <w:rPr>
                                <w:rFonts w:ascii="Verdana" w:hAnsi="Verdana"/>
                              </w:rPr>
                              <w:t xml:space="preserve">    </w:t>
                            </w:r>
                            <w:r w:rsidRPr="00463C09">
                              <w:rPr>
                                <w:rFonts w:ascii="Verdana" w:hAnsi="Verdana"/>
                                <w:color w:val="FF0000"/>
                                <w:sz w:val="32"/>
                                <w:szCs w:val="32"/>
                              </w:rPr>
                              <w:t>V</w:t>
                            </w:r>
                          </w:p>
                          <w:p w14:paraId="604E0516" w14:textId="77777777" w:rsidR="00E71AB0" w:rsidRPr="00463C09" w:rsidRDefault="00E71AB0" w:rsidP="00E71AB0">
                            <w:pPr>
                              <w:rPr>
                                <w:sz w:val="32"/>
                                <w:szCs w:val="32"/>
                              </w:rPr>
                            </w:pPr>
                            <w:r w:rsidRPr="00463C09">
                              <w:rPr>
                                <w:color w:val="FF0000"/>
                                <w:sz w:val="32"/>
                                <w:szCs w:val="32"/>
                              </w:rPr>
                              <w:t xml:space="preserve"> C</w:t>
                            </w:r>
                            <w:r>
                              <w:rPr>
                                <w:color w:val="FF0000"/>
                                <w:sz w:val="32"/>
                                <w:szCs w:val="32"/>
                              </w:rPr>
                              <w:t xml:space="preserve"> </w:t>
                            </w:r>
                            <w:r w:rsidRPr="00463C09">
                              <w:rPr>
                                <w:color w:val="FF0000"/>
                                <w:sz w:val="32"/>
                                <w:szCs w:val="32"/>
                              </w:rPr>
                              <w:t xml:space="preserve">  </w:t>
                            </w:r>
                            <w:proofErr w:type="spellStart"/>
                            <w:r w:rsidRPr="00463C09">
                              <w:rPr>
                                <w:color w:val="FF0000"/>
                                <w:sz w:val="32"/>
                                <w:szCs w:val="32"/>
                              </w:rPr>
                              <w:t>C</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B8896"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154927066" o:spid="_x0000_s1026" type="#_x0000_t9" style="position:absolute;margin-left:335.25pt;margin-top:-18.95pt;width:84.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" adj="4951" fillcolor="window" strokecolor="#787878" strokeweight="1pt">
                <v:textbox>
                  <w:txbxContent>
                    <w:p w14:paraId="01637A0D" w14:textId="77777777" w:rsidR="00E71AB0" w:rsidRPr="00463C09" w:rsidRDefault="00E71AB0" w:rsidP="00E71AB0">
                      <w:pPr>
                        <w:rPr>
                          <w:rFonts w:ascii="Verdana" w:hAnsi="Verdana"/>
                          <w:color w:val="FF0000"/>
                          <w:sz w:val="32"/>
                          <w:szCs w:val="32"/>
                        </w:rPr>
                      </w:pPr>
                      <w:r>
                        <w:rPr>
                          <w:rFonts w:ascii="Verdana" w:hAnsi="Verdana"/>
                        </w:rPr>
                        <w:t xml:space="preserve">    </w:t>
                      </w:r>
                      <w:r w:rsidRPr="00463C09">
                        <w:rPr>
                          <w:rFonts w:ascii="Verdana" w:hAnsi="Verdana"/>
                          <w:color w:val="FF0000"/>
                          <w:sz w:val="32"/>
                          <w:szCs w:val="32"/>
                        </w:rPr>
                        <w:t>V</w:t>
                      </w:r>
                    </w:p>
                    <w:p w14:paraId="604E0516" w14:textId="77777777" w:rsidR="00E71AB0" w:rsidRPr="00463C09" w:rsidRDefault="00E71AB0" w:rsidP="00E71AB0">
                      <w:pPr>
                        <w:rPr>
                          <w:sz w:val="32"/>
                          <w:szCs w:val="32"/>
                        </w:rPr>
                      </w:pPr>
                      <w:r w:rsidRPr="00463C09">
                        <w:rPr>
                          <w:color w:val="FF0000"/>
                          <w:sz w:val="32"/>
                          <w:szCs w:val="32"/>
                        </w:rPr>
                        <w:t xml:space="preserve"> C</w:t>
                      </w:r>
                      <w:r>
                        <w:rPr>
                          <w:color w:val="FF0000"/>
                          <w:sz w:val="32"/>
                          <w:szCs w:val="32"/>
                        </w:rPr>
                        <w:t xml:space="preserve"> </w:t>
                      </w:r>
                      <w:r w:rsidRPr="00463C09">
                        <w:rPr>
                          <w:color w:val="FF0000"/>
                          <w:sz w:val="32"/>
                          <w:szCs w:val="32"/>
                        </w:rPr>
                        <w:t xml:space="preserve">  </w:t>
                      </w:r>
                      <w:proofErr w:type="spellStart"/>
                      <w:r w:rsidRPr="00463C09">
                        <w:rPr>
                          <w:color w:val="FF0000"/>
                          <w:sz w:val="32"/>
                          <w:szCs w:val="32"/>
                        </w:rPr>
                        <w:t>C</w:t>
                      </w:r>
                      <w:proofErr w:type="spellEnd"/>
                    </w:p>
                  </w:txbxContent>
                </v:textbox>
              </v:shape>
            </w:pict>
          </mc:Fallback>
        </mc:AlternateContent>
      </w:r>
    </w:p>
    <w:p w14:paraId="50A19BAF" w14:textId="77777777" w:rsidR="00E71AB0" w:rsidRDefault="00E71AB0" w:rsidP="00E71AB0">
      <w:r>
        <w:t xml:space="preserve">  </w:t>
      </w:r>
    </w:p>
    <w:p w14:paraId="7C75285A" w14:textId="77777777" w:rsidR="005B20D7" w:rsidRDefault="005B20D7" w:rsidP="005B20D7">
      <w:pPr>
        <w:jc w:val="right"/>
      </w:pPr>
    </w:p>
    <w:p w14:paraId="7E49304B" w14:textId="77777777" w:rsidR="00237280" w:rsidRDefault="00237280" w:rsidP="005B20D7">
      <w:pPr>
        <w:jc w:val="right"/>
        <w:rPr>
          <w:rFonts w:ascii="Verdana" w:hAnsi="Verdana"/>
        </w:rPr>
      </w:pPr>
    </w:p>
    <w:p w14:paraId="359A056D" w14:textId="6E8EFB3C" w:rsidR="005B20D7" w:rsidRPr="0066233E" w:rsidRDefault="005B20D7" w:rsidP="005B20D7">
      <w:pPr>
        <w:jc w:val="right"/>
        <w:rPr>
          <w:rFonts w:ascii="Verdana" w:hAnsi="Verdana"/>
        </w:rPr>
      </w:pPr>
      <w:r w:rsidRPr="0066233E">
        <w:rPr>
          <w:rFonts w:ascii="Verdana" w:hAnsi="Verdana"/>
        </w:rPr>
        <w:t xml:space="preserve">Village Council of Chelmer </w:t>
      </w:r>
    </w:p>
    <w:p w14:paraId="70CEE7DC" w14:textId="77777777" w:rsidR="005B20D7" w:rsidRPr="0066233E" w:rsidRDefault="005B20D7" w:rsidP="005B20D7">
      <w:pPr>
        <w:jc w:val="right"/>
        <w:rPr>
          <w:rFonts w:ascii="Verdana" w:hAnsi="Verdana"/>
        </w:rPr>
      </w:pPr>
      <w:r w:rsidRPr="0066233E">
        <w:rPr>
          <w:rFonts w:ascii="Verdana" w:hAnsi="Verdana"/>
        </w:rPr>
        <w:t>c/o Parish Centre, CM1 6GX</w:t>
      </w:r>
    </w:p>
    <w:p w14:paraId="4CA1C4C7" w14:textId="687D61A1" w:rsidR="005B20D7" w:rsidRPr="0066233E" w:rsidRDefault="005B20D7" w:rsidP="005B20D7">
      <w:pPr>
        <w:rPr>
          <w:rFonts w:ascii="Verdana" w:hAnsi="Verdana"/>
          <w:sz w:val="22"/>
          <w:szCs w:val="22"/>
        </w:rPr>
      </w:pPr>
      <w:r>
        <w:rPr>
          <w:rFonts w:ascii="Verdana" w:hAnsi="Verdana"/>
          <w:sz w:val="22"/>
          <w:szCs w:val="22"/>
        </w:rPr>
        <w:t>1</w:t>
      </w:r>
      <w:r w:rsidR="00EC78B7">
        <w:rPr>
          <w:rFonts w:ascii="Verdana" w:hAnsi="Verdana"/>
          <w:sz w:val="22"/>
          <w:szCs w:val="22"/>
        </w:rPr>
        <w:t>2</w:t>
      </w:r>
      <w:r w:rsidRPr="0066233E">
        <w:rPr>
          <w:rFonts w:ascii="Verdana" w:hAnsi="Verdana"/>
          <w:sz w:val="22"/>
          <w:szCs w:val="22"/>
          <w:vertAlign w:val="superscript"/>
        </w:rPr>
        <w:t>th</w:t>
      </w:r>
      <w:r w:rsidRPr="0066233E">
        <w:rPr>
          <w:rFonts w:ascii="Verdana" w:hAnsi="Verdana"/>
          <w:sz w:val="22"/>
          <w:szCs w:val="22"/>
        </w:rPr>
        <w:t xml:space="preserve"> </w:t>
      </w:r>
      <w:r>
        <w:rPr>
          <w:rFonts w:ascii="Verdana" w:hAnsi="Verdana"/>
          <w:sz w:val="22"/>
          <w:szCs w:val="22"/>
        </w:rPr>
        <w:t>Sep</w:t>
      </w:r>
      <w:r w:rsidRPr="0066233E">
        <w:rPr>
          <w:rFonts w:ascii="Verdana" w:hAnsi="Verdana"/>
          <w:sz w:val="22"/>
          <w:szCs w:val="22"/>
        </w:rPr>
        <w:t xml:space="preserve"> 2023 </w:t>
      </w:r>
    </w:p>
    <w:p w14:paraId="7506E8D2" w14:textId="77777777" w:rsidR="005B20D7" w:rsidRPr="0066233E" w:rsidRDefault="005B20D7" w:rsidP="005B20D7">
      <w:pPr>
        <w:rPr>
          <w:rFonts w:ascii="Verdana" w:hAnsi="Verdana"/>
          <w:sz w:val="22"/>
          <w:szCs w:val="22"/>
        </w:rPr>
      </w:pPr>
    </w:p>
    <w:p w14:paraId="251EBB06" w14:textId="77777777" w:rsidR="005B20D7" w:rsidRPr="0066233E" w:rsidRDefault="005B20D7" w:rsidP="005B20D7">
      <w:pPr>
        <w:rPr>
          <w:rFonts w:ascii="Verdana" w:hAnsi="Verdana"/>
          <w:sz w:val="22"/>
          <w:szCs w:val="22"/>
        </w:rPr>
      </w:pPr>
      <w:r w:rsidRPr="0066233E">
        <w:rPr>
          <w:rFonts w:ascii="Verdana" w:hAnsi="Verdana"/>
          <w:sz w:val="22"/>
          <w:szCs w:val="22"/>
        </w:rPr>
        <w:t xml:space="preserve">Dear Member, </w:t>
      </w:r>
    </w:p>
    <w:p w14:paraId="26F99D0A" w14:textId="77777777" w:rsidR="005B20D7" w:rsidRPr="0066233E" w:rsidRDefault="005B20D7" w:rsidP="005B20D7">
      <w:pPr>
        <w:rPr>
          <w:rFonts w:ascii="Verdana" w:hAnsi="Verdana"/>
          <w:sz w:val="22"/>
          <w:szCs w:val="22"/>
        </w:rPr>
      </w:pPr>
    </w:p>
    <w:p w14:paraId="510A4387" w14:textId="67C3D9D7" w:rsidR="005B20D7" w:rsidRPr="0066233E" w:rsidRDefault="005B20D7" w:rsidP="005B20D7">
      <w:pPr>
        <w:rPr>
          <w:rFonts w:ascii="Verdana" w:hAnsi="Verdana"/>
          <w:sz w:val="22"/>
          <w:szCs w:val="22"/>
        </w:rPr>
      </w:pPr>
      <w:r w:rsidRPr="0066233E">
        <w:rPr>
          <w:rFonts w:ascii="Verdana" w:hAnsi="Verdana"/>
          <w:sz w:val="22"/>
          <w:szCs w:val="22"/>
        </w:rPr>
        <w:t xml:space="preserve">You are summoned to attend a Meeting of the Village Council of Chelmer on Tuesday </w:t>
      </w:r>
      <w:r>
        <w:rPr>
          <w:rFonts w:ascii="Verdana" w:hAnsi="Verdana"/>
          <w:sz w:val="22"/>
          <w:szCs w:val="22"/>
        </w:rPr>
        <w:t>19</w:t>
      </w:r>
      <w:r w:rsidRPr="0066233E">
        <w:rPr>
          <w:rFonts w:ascii="Verdana" w:hAnsi="Verdana"/>
          <w:sz w:val="22"/>
          <w:szCs w:val="22"/>
          <w:vertAlign w:val="superscript"/>
        </w:rPr>
        <w:t>th</w:t>
      </w:r>
      <w:r w:rsidRPr="0066233E">
        <w:rPr>
          <w:rFonts w:ascii="Verdana" w:hAnsi="Verdana"/>
          <w:sz w:val="22"/>
          <w:szCs w:val="22"/>
        </w:rPr>
        <w:t xml:space="preserve"> </w:t>
      </w:r>
      <w:r>
        <w:rPr>
          <w:rFonts w:ascii="Verdana" w:hAnsi="Verdana"/>
          <w:sz w:val="22"/>
          <w:szCs w:val="22"/>
        </w:rPr>
        <w:t>Sep</w:t>
      </w:r>
      <w:r w:rsidRPr="0066233E">
        <w:rPr>
          <w:rFonts w:ascii="Verdana" w:hAnsi="Verdana"/>
          <w:sz w:val="22"/>
          <w:szCs w:val="22"/>
        </w:rPr>
        <w:t xml:space="preserve"> 2023 at 7.15 p.m. at Springfield Parish Centre, St. Augustine’s Way CM1 6GX where the following items of business will be transacted. </w:t>
      </w:r>
    </w:p>
    <w:p w14:paraId="11CD630B" w14:textId="77777777" w:rsidR="005B20D7" w:rsidRPr="0066233E" w:rsidRDefault="005B20D7" w:rsidP="005B20D7">
      <w:pPr>
        <w:rPr>
          <w:rFonts w:ascii="Verdana" w:hAnsi="Verdana"/>
          <w:sz w:val="22"/>
          <w:szCs w:val="22"/>
        </w:rPr>
      </w:pPr>
    </w:p>
    <w:p w14:paraId="0F5D5E0A" w14:textId="77777777" w:rsidR="005B20D7" w:rsidRPr="0066233E" w:rsidRDefault="005B20D7" w:rsidP="005B20D7">
      <w:pPr>
        <w:jc w:val="both"/>
        <w:rPr>
          <w:rFonts w:ascii="Verdana" w:hAnsi="Verdana"/>
          <w:sz w:val="22"/>
          <w:szCs w:val="22"/>
        </w:rPr>
      </w:pPr>
      <w:r w:rsidRPr="0066233E">
        <w:rPr>
          <w:rFonts w:ascii="Verdana" w:hAnsi="Verdana"/>
          <w:sz w:val="22"/>
          <w:szCs w:val="22"/>
        </w:rPr>
        <w:t>B. Larken</w:t>
      </w:r>
    </w:p>
    <w:p w14:paraId="0BED4C39" w14:textId="77777777" w:rsidR="005B20D7" w:rsidRPr="0066233E" w:rsidRDefault="005B20D7" w:rsidP="005B20D7">
      <w:pPr>
        <w:jc w:val="both"/>
        <w:rPr>
          <w:rFonts w:ascii="Verdana" w:hAnsi="Verdana"/>
          <w:sz w:val="22"/>
          <w:szCs w:val="22"/>
        </w:rPr>
      </w:pPr>
    </w:p>
    <w:p w14:paraId="2991EF17" w14:textId="77777777" w:rsidR="005B20D7" w:rsidRPr="0066233E" w:rsidRDefault="005B20D7" w:rsidP="005B20D7">
      <w:pPr>
        <w:rPr>
          <w:rFonts w:ascii="Verdana" w:hAnsi="Verdana"/>
          <w:b/>
          <w:sz w:val="22"/>
          <w:szCs w:val="22"/>
        </w:rPr>
      </w:pPr>
      <w:r w:rsidRPr="0066233E">
        <w:rPr>
          <w:rFonts w:ascii="Verdana" w:hAnsi="Verdana"/>
          <w:b/>
          <w:sz w:val="22"/>
          <w:szCs w:val="22"/>
        </w:rPr>
        <w:t>Mrs Barbara Larken</w:t>
      </w:r>
    </w:p>
    <w:p w14:paraId="5E8E0AAA" w14:textId="77777777" w:rsidR="005B20D7" w:rsidRPr="0066233E" w:rsidRDefault="005B20D7" w:rsidP="005B20D7">
      <w:pPr>
        <w:rPr>
          <w:rFonts w:ascii="Verdana" w:hAnsi="Verdana"/>
          <w:b/>
          <w:sz w:val="22"/>
          <w:szCs w:val="22"/>
        </w:rPr>
      </w:pPr>
      <w:r w:rsidRPr="0066233E">
        <w:rPr>
          <w:rFonts w:ascii="Verdana" w:hAnsi="Verdana"/>
          <w:b/>
          <w:sz w:val="22"/>
          <w:szCs w:val="22"/>
        </w:rPr>
        <w:t>Clerk to the Council</w:t>
      </w:r>
    </w:p>
    <w:p w14:paraId="0A3BF646" w14:textId="77777777" w:rsidR="005B20D7" w:rsidRPr="0066233E" w:rsidRDefault="005B20D7" w:rsidP="005B20D7">
      <w:pPr>
        <w:rPr>
          <w:rFonts w:ascii="Verdana" w:hAnsi="Verdana"/>
          <w:b/>
          <w:sz w:val="22"/>
          <w:szCs w:val="22"/>
        </w:rPr>
      </w:pPr>
      <w:r w:rsidRPr="0066233E">
        <w:rPr>
          <w:rFonts w:ascii="Verdana" w:hAnsi="Verdana"/>
          <w:b/>
          <w:sz w:val="22"/>
          <w:szCs w:val="22"/>
        </w:rPr>
        <w:t>_________________________________________________________</w:t>
      </w:r>
    </w:p>
    <w:p w14:paraId="39639F17" w14:textId="77777777" w:rsidR="005B20D7" w:rsidRPr="0066233E" w:rsidRDefault="005B20D7" w:rsidP="005B20D7">
      <w:pPr>
        <w:rPr>
          <w:rFonts w:ascii="Verdana" w:hAnsi="Verdana"/>
          <w:sz w:val="22"/>
          <w:szCs w:val="22"/>
        </w:rPr>
      </w:pPr>
    </w:p>
    <w:p w14:paraId="3DDB1005" w14:textId="77777777" w:rsidR="005B20D7" w:rsidRPr="0066233E" w:rsidRDefault="005B20D7" w:rsidP="005B20D7">
      <w:pPr>
        <w:ind w:left="720" w:hanging="720"/>
        <w:rPr>
          <w:rFonts w:ascii="Verdana" w:hAnsi="Verdana" w:cs="Arial"/>
          <w:sz w:val="22"/>
          <w:szCs w:val="22"/>
        </w:rPr>
      </w:pPr>
      <w:r w:rsidRPr="0066233E">
        <w:rPr>
          <w:rFonts w:ascii="Verdana" w:hAnsi="Verdana"/>
          <w:sz w:val="22"/>
          <w:szCs w:val="22"/>
        </w:rPr>
        <w:t xml:space="preserve">Cllrs: </w:t>
      </w:r>
      <w:r w:rsidRPr="0066233E">
        <w:rPr>
          <w:rFonts w:ascii="Verdana" w:hAnsi="Verdana"/>
          <w:sz w:val="22"/>
          <w:szCs w:val="22"/>
        </w:rPr>
        <w:tab/>
        <w:t xml:space="preserve">S. Byrne-Lagrue, A Chong S. King, E. Nnadi, </w:t>
      </w:r>
      <w:proofErr w:type="spellStart"/>
      <w:r w:rsidRPr="0066233E">
        <w:rPr>
          <w:rFonts w:ascii="Verdana" w:hAnsi="Verdana"/>
          <w:sz w:val="22"/>
          <w:szCs w:val="22"/>
        </w:rPr>
        <w:t>Y.Spence</w:t>
      </w:r>
      <w:proofErr w:type="spellEnd"/>
      <w:r w:rsidRPr="0066233E">
        <w:rPr>
          <w:rFonts w:ascii="Verdana" w:hAnsi="Verdana"/>
          <w:sz w:val="22"/>
          <w:szCs w:val="22"/>
        </w:rPr>
        <w:t xml:space="preserve">, R. Stringer, S. Sullivan. </w:t>
      </w:r>
    </w:p>
    <w:p w14:paraId="1802616B" w14:textId="77777777" w:rsidR="005B20D7" w:rsidRPr="0066233E" w:rsidRDefault="005B20D7" w:rsidP="005B20D7">
      <w:pPr>
        <w:jc w:val="center"/>
        <w:rPr>
          <w:rFonts w:ascii="Verdana" w:hAnsi="Verdana"/>
          <w:b/>
          <w:sz w:val="22"/>
          <w:szCs w:val="22"/>
        </w:rPr>
      </w:pPr>
    </w:p>
    <w:p w14:paraId="2E5FF1EE" w14:textId="77777777" w:rsidR="005B20D7" w:rsidRPr="0066233E" w:rsidRDefault="005B20D7" w:rsidP="005B20D7">
      <w:pPr>
        <w:jc w:val="center"/>
        <w:rPr>
          <w:rFonts w:ascii="Verdana" w:hAnsi="Verdana"/>
          <w:sz w:val="22"/>
          <w:szCs w:val="22"/>
        </w:rPr>
      </w:pPr>
      <w:r w:rsidRPr="0066233E">
        <w:rPr>
          <w:rFonts w:ascii="Verdana" w:hAnsi="Verdana"/>
          <w:b/>
          <w:sz w:val="22"/>
          <w:szCs w:val="22"/>
        </w:rPr>
        <w:t>AGENDA</w:t>
      </w:r>
    </w:p>
    <w:p w14:paraId="31D109CF" w14:textId="77777777" w:rsidR="005B20D7" w:rsidRPr="0066233E" w:rsidRDefault="005B20D7" w:rsidP="005B20D7">
      <w:pPr>
        <w:rPr>
          <w:rFonts w:ascii="Verdana" w:hAnsi="Verdana"/>
          <w:sz w:val="22"/>
          <w:szCs w:val="22"/>
        </w:rPr>
      </w:pPr>
    </w:p>
    <w:p w14:paraId="3B721594" w14:textId="77777777" w:rsidR="005B20D7" w:rsidRPr="0066233E" w:rsidRDefault="005B20D7" w:rsidP="005B20D7">
      <w:pPr>
        <w:rPr>
          <w:rFonts w:ascii="Verdana" w:hAnsi="Verdana"/>
          <w:sz w:val="22"/>
          <w:szCs w:val="22"/>
        </w:rPr>
      </w:pPr>
      <w:r w:rsidRPr="0066233E">
        <w:rPr>
          <w:rFonts w:ascii="Verdana" w:hAnsi="Verdana"/>
          <w:sz w:val="22"/>
          <w:szCs w:val="22"/>
        </w:rPr>
        <w:t>1</w:t>
      </w:r>
      <w:r w:rsidRPr="0066233E">
        <w:rPr>
          <w:rFonts w:ascii="Verdana" w:hAnsi="Verdana"/>
          <w:sz w:val="22"/>
          <w:szCs w:val="22"/>
        </w:rPr>
        <w:tab/>
        <w:t>DECLARATIONS OF ACCEPTANCE OF OFFICE</w:t>
      </w:r>
    </w:p>
    <w:p w14:paraId="22B29E44" w14:textId="77777777" w:rsidR="005B20D7" w:rsidRPr="0066233E" w:rsidRDefault="005B20D7" w:rsidP="005B20D7">
      <w:pPr>
        <w:rPr>
          <w:rFonts w:ascii="Verdana" w:hAnsi="Verdana"/>
          <w:sz w:val="22"/>
          <w:szCs w:val="22"/>
        </w:rPr>
      </w:pPr>
    </w:p>
    <w:p w14:paraId="396E65D4" w14:textId="77777777" w:rsidR="005B20D7" w:rsidRPr="0066233E" w:rsidRDefault="005B20D7" w:rsidP="005B20D7">
      <w:pPr>
        <w:ind w:left="720"/>
        <w:rPr>
          <w:rFonts w:ascii="Verdana" w:hAnsi="Verdana"/>
          <w:sz w:val="22"/>
          <w:szCs w:val="22"/>
        </w:rPr>
      </w:pPr>
      <w:r w:rsidRPr="002D4B43">
        <w:rPr>
          <w:rFonts w:ascii="Verdana" w:hAnsi="Verdana"/>
          <w:sz w:val="22"/>
          <w:szCs w:val="22"/>
        </w:rPr>
        <w:t>To note that L. Wollner did not sign their declaration within adequate timescale and is therefore not a member of the Council.</w:t>
      </w:r>
      <w:r w:rsidRPr="0066233E">
        <w:rPr>
          <w:rFonts w:ascii="Verdana" w:hAnsi="Verdana"/>
          <w:sz w:val="22"/>
          <w:szCs w:val="22"/>
        </w:rPr>
        <w:t xml:space="preserve"> </w:t>
      </w:r>
    </w:p>
    <w:p w14:paraId="5B4548A9" w14:textId="77777777" w:rsidR="005B20D7" w:rsidRPr="0066233E" w:rsidRDefault="005B20D7" w:rsidP="005B20D7">
      <w:pPr>
        <w:ind w:left="720"/>
        <w:rPr>
          <w:rFonts w:ascii="Verdana" w:hAnsi="Verdana"/>
          <w:sz w:val="22"/>
          <w:szCs w:val="22"/>
        </w:rPr>
      </w:pPr>
    </w:p>
    <w:p w14:paraId="0C0162A6" w14:textId="77777777" w:rsidR="005B20D7" w:rsidRPr="0066233E" w:rsidRDefault="005B20D7" w:rsidP="005B20D7">
      <w:pPr>
        <w:rPr>
          <w:rFonts w:ascii="Verdana" w:hAnsi="Verdana"/>
          <w:sz w:val="22"/>
          <w:szCs w:val="22"/>
        </w:rPr>
      </w:pPr>
      <w:r w:rsidRPr="0066233E">
        <w:rPr>
          <w:rFonts w:ascii="Verdana" w:hAnsi="Verdana"/>
          <w:sz w:val="22"/>
          <w:szCs w:val="22"/>
        </w:rPr>
        <w:t>2</w:t>
      </w:r>
      <w:r w:rsidRPr="0066233E">
        <w:rPr>
          <w:rFonts w:ascii="Verdana" w:hAnsi="Verdana"/>
          <w:sz w:val="22"/>
          <w:szCs w:val="22"/>
        </w:rPr>
        <w:tab/>
        <w:t>APOLOGIES FOR ABSENCE</w:t>
      </w:r>
    </w:p>
    <w:p w14:paraId="2C323952" w14:textId="77777777" w:rsidR="005B20D7" w:rsidRPr="0066233E" w:rsidRDefault="005B20D7" w:rsidP="005B20D7">
      <w:pPr>
        <w:rPr>
          <w:rFonts w:ascii="Verdana" w:hAnsi="Verdana"/>
          <w:sz w:val="22"/>
          <w:szCs w:val="22"/>
        </w:rPr>
      </w:pPr>
    </w:p>
    <w:p w14:paraId="1DCDCF6A" w14:textId="0B1DC2CA" w:rsidR="005B20D7" w:rsidRPr="0066233E" w:rsidRDefault="005B20D7" w:rsidP="005B20D7">
      <w:pPr>
        <w:ind w:left="720"/>
        <w:rPr>
          <w:rFonts w:ascii="Verdana" w:hAnsi="Verdana"/>
          <w:sz w:val="22"/>
          <w:szCs w:val="22"/>
        </w:rPr>
      </w:pPr>
      <w:r w:rsidRPr="0066233E">
        <w:rPr>
          <w:rFonts w:ascii="Verdana" w:hAnsi="Verdana"/>
          <w:sz w:val="22"/>
          <w:szCs w:val="22"/>
        </w:rPr>
        <w:t>To receive and accept any apologies for absence</w:t>
      </w:r>
      <w:r w:rsidR="007E3756">
        <w:rPr>
          <w:rFonts w:ascii="Verdana" w:hAnsi="Verdana"/>
          <w:sz w:val="22"/>
          <w:szCs w:val="22"/>
        </w:rPr>
        <w:t xml:space="preserve"> from Cllr E Nandi.</w:t>
      </w:r>
    </w:p>
    <w:p w14:paraId="7B9ADA10" w14:textId="77777777" w:rsidR="005B20D7" w:rsidRPr="0066233E" w:rsidRDefault="005B20D7" w:rsidP="005B20D7">
      <w:pPr>
        <w:ind w:left="720"/>
        <w:rPr>
          <w:rFonts w:ascii="Verdana" w:hAnsi="Verdana"/>
          <w:sz w:val="22"/>
          <w:szCs w:val="22"/>
        </w:rPr>
      </w:pPr>
    </w:p>
    <w:p w14:paraId="7EAC9FBB" w14:textId="77777777" w:rsidR="005B20D7" w:rsidRPr="0066233E" w:rsidRDefault="005B20D7" w:rsidP="005B20D7">
      <w:pPr>
        <w:rPr>
          <w:rFonts w:ascii="Verdana" w:hAnsi="Verdana"/>
          <w:sz w:val="22"/>
          <w:szCs w:val="22"/>
        </w:rPr>
      </w:pPr>
      <w:r w:rsidRPr="0066233E">
        <w:rPr>
          <w:rFonts w:ascii="Verdana" w:hAnsi="Verdana"/>
          <w:sz w:val="22"/>
          <w:szCs w:val="22"/>
        </w:rPr>
        <w:t xml:space="preserve">          To approve sign the minutes as a collect record.</w:t>
      </w:r>
    </w:p>
    <w:p w14:paraId="3F78B5F4" w14:textId="77777777" w:rsidR="005B20D7" w:rsidRPr="0066233E" w:rsidRDefault="005B20D7" w:rsidP="005B20D7">
      <w:pPr>
        <w:rPr>
          <w:rFonts w:ascii="Verdana" w:hAnsi="Verdana"/>
          <w:sz w:val="22"/>
          <w:szCs w:val="22"/>
        </w:rPr>
      </w:pPr>
    </w:p>
    <w:p w14:paraId="14E93692" w14:textId="02316556" w:rsidR="005B20D7" w:rsidRPr="0066233E" w:rsidRDefault="005B20D7" w:rsidP="005B20D7">
      <w:pPr>
        <w:rPr>
          <w:rFonts w:ascii="Verdana" w:hAnsi="Verdana" w:cs="Calibri"/>
        </w:rPr>
      </w:pPr>
      <w:r w:rsidRPr="0066233E">
        <w:rPr>
          <w:rFonts w:ascii="Verdana" w:hAnsi="Verdana"/>
          <w:sz w:val="22"/>
          <w:szCs w:val="22"/>
        </w:rPr>
        <w:t>3</w:t>
      </w:r>
      <w:r w:rsidR="00D050EA">
        <w:rPr>
          <w:rFonts w:ascii="Verdana" w:hAnsi="Verdana"/>
          <w:sz w:val="22"/>
          <w:szCs w:val="22"/>
        </w:rPr>
        <w:t xml:space="preserve">        </w:t>
      </w:r>
      <w:r w:rsidRPr="0066233E">
        <w:rPr>
          <w:rFonts w:ascii="Verdana" w:hAnsi="Verdana"/>
          <w:sz w:val="22"/>
          <w:szCs w:val="22"/>
        </w:rPr>
        <w:t>MI</w:t>
      </w:r>
      <w:r w:rsidRPr="0066233E">
        <w:rPr>
          <w:rFonts w:ascii="Verdana" w:hAnsi="Verdana" w:cs="Calibri"/>
        </w:rPr>
        <w:t xml:space="preserve">NUTES OF THE COUNCIL MEETING held on </w:t>
      </w:r>
      <w:r>
        <w:rPr>
          <w:rFonts w:ascii="Verdana" w:hAnsi="Verdana" w:cs="Calibri"/>
        </w:rPr>
        <w:t>4</w:t>
      </w:r>
      <w:r w:rsidRPr="0066233E">
        <w:rPr>
          <w:rFonts w:ascii="Verdana" w:hAnsi="Verdana" w:cs="Calibri"/>
          <w:vertAlign w:val="superscript"/>
        </w:rPr>
        <w:t>th</w:t>
      </w:r>
      <w:r w:rsidRPr="0066233E">
        <w:rPr>
          <w:rFonts w:ascii="Verdana" w:hAnsi="Verdana" w:cs="Calibri"/>
        </w:rPr>
        <w:t xml:space="preserve"> </w:t>
      </w:r>
      <w:r>
        <w:rPr>
          <w:rFonts w:ascii="Verdana" w:hAnsi="Verdana" w:cs="Calibri"/>
        </w:rPr>
        <w:t>July</w:t>
      </w:r>
      <w:r w:rsidRPr="0066233E">
        <w:rPr>
          <w:rFonts w:ascii="Verdana" w:hAnsi="Verdana" w:cs="Calibri"/>
        </w:rPr>
        <w:t xml:space="preserve"> 2023                   (herewith)</w:t>
      </w:r>
    </w:p>
    <w:p w14:paraId="51DF4C37" w14:textId="77777777" w:rsidR="005B20D7" w:rsidRPr="0066233E" w:rsidRDefault="005B20D7" w:rsidP="005B20D7">
      <w:pPr>
        <w:rPr>
          <w:rFonts w:ascii="Verdana" w:hAnsi="Verdana"/>
          <w:sz w:val="22"/>
          <w:szCs w:val="22"/>
        </w:rPr>
      </w:pPr>
    </w:p>
    <w:p w14:paraId="7E7BB743" w14:textId="2C27E256" w:rsidR="005B20D7" w:rsidRPr="0066233E" w:rsidRDefault="005B20D7" w:rsidP="005B20D7">
      <w:pPr>
        <w:rPr>
          <w:rFonts w:ascii="Verdana" w:hAnsi="Verdana"/>
          <w:sz w:val="22"/>
          <w:szCs w:val="22"/>
        </w:rPr>
      </w:pPr>
      <w:r w:rsidRPr="0066233E">
        <w:rPr>
          <w:rFonts w:ascii="Verdana" w:hAnsi="Verdana"/>
          <w:sz w:val="22"/>
          <w:szCs w:val="22"/>
        </w:rPr>
        <w:t>4</w:t>
      </w:r>
      <w:r w:rsidRPr="0066233E">
        <w:rPr>
          <w:rFonts w:ascii="Verdana" w:hAnsi="Verdana"/>
          <w:sz w:val="22"/>
          <w:szCs w:val="22"/>
        </w:rPr>
        <w:tab/>
      </w:r>
      <w:r w:rsidR="00307059" w:rsidRPr="0066233E">
        <w:rPr>
          <w:rFonts w:ascii="Verdana" w:hAnsi="Verdana"/>
          <w:sz w:val="22"/>
          <w:szCs w:val="22"/>
        </w:rPr>
        <w:t>DECLARATIONS</w:t>
      </w:r>
      <w:r w:rsidRPr="0066233E">
        <w:rPr>
          <w:rFonts w:ascii="Verdana" w:hAnsi="Verdana"/>
          <w:sz w:val="22"/>
          <w:szCs w:val="22"/>
        </w:rPr>
        <w:t xml:space="preserve"> OF INTERESTS </w:t>
      </w:r>
    </w:p>
    <w:p w14:paraId="6B328B02" w14:textId="77777777" w:rsidR="005B20D7" w:rsidRPr="0066233E" w:rsidRDefault="005B20D7" w:rsidP="005B20D7">
      <w:pPr>
        <w:rPr>
          <w:rFonts w:ascii="Verdana" w:hAnsi="Verdana"/>
          <w:sz w:val="22"/>
          <w:szCs w:val="22"/>
        </w:rPr>
      </w:pPr>
    </w:p>
    <w:p w14:paraId="0D0BCDBB" w14:textId="77777777" w:rsidR="005B20D7" w:rsidRPr="0066233E" w:rsidRDefault="005B20D7" w:rsidP="005B20D7">
      <w:pPr>
        <w:ind w:left="720"/>
        <w:rPr>
          <w:rFonts w:ascii="Verdana" w:hAnsi="Verdana"/>
          <w:sz w:val="22"/>
          <w:szCs w:val="22"/>
        </w:rPr>
      </w:pPr>
      <w:r w:rsidRPr="0066233E">
        <w:rPr>
          <w:rFonts w:ascii="Verdana" w:hAnsi="Verdana"/>
          <w:sz w:val="22"/>
          <w:szCs w:val="22"/>
        </w:rPr>
        <w:t xml:space="preserve">Members to make relevant declaration of interests. </w:t>
      </w:r>
    </w:p>
    <w:p w14:paraId="18E0381B" w14:textId="77777777" w:rsidR="005B20D7" w:rsidRPr="0066233E" w:rsidRDefault="005B20D7" w:rsidP="005B20D7">
      <w:pPr>
        <w:rPr>
          <w:rFonts w:ascii="Verdana" w:hAnsi="Verdana"/>
          <w:sz w:val="22"/>
          <w:szCs w:val="22"/>
        </w:rPr>
      </w:pPr>
    </w:p>
    <w:p w14:paraId="6CD52DFC" w14:textId="77777777" w:rsidR="005B20D7" w:rsidRPr="0066233E" w:rsidRDefault="005B20D7" w:rsidP="005B20D7">
      <w:pPr>
        <w:rPr>
          <w:rFonts w:ascii="Verdana" w:hAnsi="Verdana"/>
          <w:sz w:val="22"/>
          <w:szCs w:val="22"/>
        </w:rPr>
      </w:pPr>
      <w:r w:rsidRPr="0066233E">
        <w:rPr>
          <w:rFonts w:ascii="Verdana" w:hAnsi="Verdana"/>
          <w:sz w:val="22"/>
          <w:szCs w:val="22"/>
        </w:rPr>
        <w:t>5</w:t>
      </w:r>
      <w:r w:rsidRPr="0066233E">
        <w:rPr>
          <w:rFonts w:ascii="Verdana" w:hAnsi="Verdana"/>
          <w:sz w:val="22"/>
          <w:szCs w:val="22"/>
        </w:rPr>
        <w:tab/>
        <w:t>PUBLIC QUESTION TIME</w:t>
      </w:r>
    </w:p>
    <w:p w14:paraId="62DE7212" w14:textId="77777777" w:rsidR="00E71AB0" w:rsidRDefault="00E71AB0" w:rsidP="00E71AB0"/>
    <w:p w14:paraId="05AFA621" w14:textId="77777777" w:rsidR="00B86DE1" w:rsidRDefault="008F17DE" w:rsidP="00B86DE1">
      <w:r>
        <w:t>6</w:t>
      </w:r>
      <w:r w:rsidR="00B86DE1">
        <w:t xml:space="preserve">        CO- OPTION OF MEMBERS</w:t>
      </w:r>
    </w:p>
    <w:p w14:paraId="3061CAE6" w14:textId="3E84E321" w:rsidR="00E71AB0" w:rsidRDefault="00E71AB0"/>
    <w:p w14:paraId="7676E1D7" w14:textId="50C3CCE2" w:rsidR="005D1A56" w:rsidRDefault="00B86DE1" w:rsidP="00B86DE1">
      <w:pPr>
        <w:ind w:left="675"/>
        <w:rPr>
          <w:rFonts w:ascii="Verdana" w:hAnsi="Verdana"/>
        </w:rPr>
      </w:pPr>
      <w:r>
        <w:rPr>
          <w:rFonts w:ascii="Verdana" w:hAnsi="Verdana"/>
        </w:rPr>
        <w:t xml:space="preserve">We have received two  interests for the co-option </w:t>
      </w:r>
      <w:r w:rsidR="00777873">
        <w:rPr>
          <w:rFonts w:ascii="Verdana" w:hAnsi="Verdana"/>
        </w:rPr>
        <w:t>into</w:t>
      </w:r>
      <w:r>
        <w:rPr>
          <w:rFonts w:ascii="Verdana" w:hAnsi="Verdana"/>
        </w:rPr>
        <w:t xml:space="preserve"> the </w:t>
      </w:r>
      <w:r w:rsidR="00777873">
        <w:rPr>
          <w:rFonts w:ascii="Verdana" w:hAnsi="Verdana"/>
        </w:rPr>
        <w:t>council</w:t>
      </w:r>
      <w:r>
        <w:rPr>
          <w:rFonts w:ascii="Verdana" w:hAnsi="Verdana"/>
        </w:rPr>
        <w:t xml:space="preserve"> meeting. Members will be invited </w:t>
      </w:r>
      <w:r w:rsidR="00777873">
        <w:rPr>
          <w:rFonts w:ascii="Verdana" w:hAnsi="Verdana"/>
        </w:rPr>
        <w:t xml:space="preserve">to </w:t>
      </w:r>
      <w:r>
        <w:rPr>
          <w:rFonts w:ascii="Verdana" w:hAnsi="Verdana"/>
        </w:rPr>
        <w:t>the full council meeting .</w:t>
      </w:r>
    </w:p>
    <w:p w14:paraId="1E704AA4" w14:textId="77777777" w:rsidR="00E71AB0" w:rsidRDefault="00E71AB0"/>
    <w:p w14:paraId="1004A46B" w14:textId="4E2958D9" w:rsidR="00EF2A8E" w:rsidRPr="00411F62" w:rsidRDefault="00A666F4" w:rsidP="00411F62">
      <w:pPr>
        <w:spacing w:after="160" w:line="254" w:lineRule="auto"/>
        <w:ind w:left="720" w:hanging="720"/>
        <w:jc w:val="both"/>
        <w:rPr>
          <w:rFonts w:eastAsiaTheme="minorHAnsi" w:cs="Arial"/>
          <w:kern w:val="2"/>
          <w:sz w:val="22"/>
          <w:szCs w:val="22"/>
          <w14:ligatures w14:val="standardContextual"/>
        </w:rPr>
      </w:pPr>
      <w:r w:rsidRPr="00A666F4">
        <w:rPr>
          <w:rFonts w:ascii="Verdana" w:eastAsiaTheme="minorHAnsi" w:hAnsi="Verdana" w:cstheme="minorBidi"/>
          <w:kern w:val="2"/>
          <w:sz w:val="22"/>
          <w:szCs w:val="22"/>
          <w14:ligatures w14:val="standardContextual"/>
        </w:rPr>
        <w:lastRenderedPageBreak/>
        <w:t>8</w:t>
      </w:r>
      <w:r w:rsidRPr="00A666F4">
        <w:rPr>
          <w:rFonts w:ascii="Verdana" w:eastAsiaTheme="minorHAnsi" w:hAnsi="Verdana" w:cstheme="minorBidi"/>
          <w:kern w:val="2"/>
          <w:sz w:val="22"/>
          <w:szCs w:val="22"/>
          <w14:ligatures w14:val="standardContextual"/>
        </w:rPr>
        <w:tab/>
      </w:r>
      <w:r w:rsidRPr="00A666F4">
        <w:rPr>
          <w:rFonts w:eastAsiaTheme="minorHAnsi" w:cs="Arial"/>
          <w:kern w:val="2"/>
          <w:sz w:val="22"/>
          <w:szCs w:val="22"/>
          <w14:ligatures w14:val="standardContextual"/>
        </w:rPr>
        <w:t xml:space="preserve">SAAA is an external audit appointment for Chelmer Village </w:t>
      </w:r>
      <w:r w:rsidR="00FF3323" w:rsidRPr="00A666F4">
        <w:rPr>
          <w:rFonts w:eastAsiaTheme="minorHAnsi" w:cs="Arial"/>
          <w:kern w:val="2"/>
          <w:sz w:val="22"/>
          <w:szCs w:val="22"/>
          <w14:ligatures w14:val="standardContextual"/>
        </w:rPr>
        <w:t>Council. It</w:t>
      </w:r>
      <w:r w:rsidRPr="00A666F4">
        <w:rPr>
          <w:rFonts w:eastAsiaTheme="minorHAnsi" w:cs="Arial"/>
          <w:kern w:val="2"/>
          <w:sz w:val="22"/>
          <w:szCs w:val="22"/>
          <w14:ligatures w14:val="standardContextual"/>
        </w:rPr>
        <w:t xml:space="preserve"> gives   the Council the opportunity to ‘opt-out’  of the appointment process undertaken by Government.   It is not advisable for the Council to opt-out of the appointment made by government as it will then need to adopt and form its own procurement process. Members are advised that they will be included into the SAAA scheme unless they decide to opt-out.  </w:t>
      </w:r>
    </w:p>
    <w:p w14:paraId="14482239" w14:textId="77777777" w:rsidR="00EF2A8E" w:rsidRDefault="00EF2A8E"/>
    <w:p w14:paraId="27769552" w14:textId="300F8EF5" w:rsidR="00EF2A8E" w:rsidRDefault="003C3A34">
      <w:r>
        <w:t xml:space="preserve">9       PARISH EMBLEM </w:t>
      </w:r>
    </w:p>
    <w:p w14:paraId="31600CC2" w14:textId="77777777" w:rsidR="00411F62" w:rsidRDefault="003C3A34">
      <w:r>
        <w:t xml:space="preserve">         For members to consider a parish emblem on  the process</w:t>
      </w:r>
    </w:p>
    <w:p w14:paraId="4FD868AE" w14:textId="77777777" w:rsidR="00411F62" w:rsidRDefault="00411F62"/>
    <w:p w14:paraId="1B78EC48" w14:textId="50C50510" w:rsidR="00E71AB0" w:rsidRDefault="003C3A34">
      <w:r>
        <w:t>10    UPDATES ON THE ASSET TRANSFER</w:t>
      </w:r>
    </w:p>
    <w:p w14:paraId="3C432DE4" w14:textId="0FC66A78" w:rsidR="003C3A34" w:rsidRDefault="003C3A34">
      <w:r>
        <w:t xml:space="preserve">        Springfield Parish members are holding a meeting on 25/09/2023 to </w:t>
      </w:r>
      <w:r w:rsidR="00411F62">
        <w:t>discuss.</w:t>
      </w:r>
      <w:r>
        <w:t xml:space="preserve"> </w:t>
      </w:r>
    </w:p>
    <w:p w14:paraId="200EB84B" w14:textId="5CB05EFA" w:rsidR="003C3A34" w:rsidRDefault="003C3A34">
      <w:r>
        <w:t xml:space="preserve">          </w:t>
      </w:r>
    </w:p>
    <w:p w14:paraId="177953D5" w14:textId="28E2E179" w:rsidR="003C3A34" w:rsidRDefault="003C3A34">
      <w:r>
        <w:t xml:space="preserve">        </w:t>
      </w:r>
    </w:p>
    <w:sectPr w:rsidR="003C3A3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17F3E" w14:textId="77777777" w:rsidR="00302117" w:rsidRDefault="00302117" w:rsidP="00302117">
      <w:r>
        <w:separator/>
      </w:r>
    </w:p>
  </w:endnote>
  <w:endnote w:type="continuationSeparator" w:id="0">
    <w:p w14:paraId="28E8DE43" w14:textId="77777777" w:rsidR="00302117" w:rsidRDefault="00302117" w:rsidP="0030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D40D" w14:textId="77777777" w:rsidR="00302117" w:rsidRDefault="003021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2F31" w14:textId="77777777" w:rsidR="00302117" w:rsidRDefault="00302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DA6B" w14:textId="77777777" w:rsidR="00302117" w:rsidRDefault="00302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22733" w14:textId="77777777" w:rsidR="00302117" w:rsidRDefault="00302117" w:rsidP="00302117">
      <w:r>
        <w:separator/>
      </w:r>
    </w:p>
  </w:footnote>
  <w:footnote w:type="continuationSeparator" w:id="0">
    <w:p w14:paraId="6E75B18D" w14:textId="77777777" w:rsidR="00302117" w:rsidRDefault="00302117" w:rsidP="0030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9B2D" w14:textId="77777777" w:rsidR="00302117" w:rsidRDefault="00302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97F5" w14:textId="216D3BCE" w:rsidR="00302117" w:rsidRDefault="00302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E76B" w14:textId="77777777" w:rsidR="00302117" w:rsidRDefault="003021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476"/>
    <w:rsid w:val="000C11A6"/>
    <w:rsid w:val="00237280"/>
    <w:rsid w:val="002D4B43"/>
    <w:rsid w:val="00302117"/>
    <w:rsid w:val="00307059"/>
    <w:rsid w:val="003C3A34"/>
    <w:rsid w:val="00411F62"/>
    <w:rsid w:val="005B20D7"/>
    <w:rsid w:val="005D1A56"/>
    <w:rsid w:val="00650059"/>
    <w:rsid w:val="00777873"/>
    <w:rsid w:val="007E3756"/>
    <w:rsid w:val="0087597E"/>
    <w:rsid w:val="008F17DE"/>
    <w:rsid w:val="00A00DB6"/>
    <w:rsid w:val="00A452CD"/>
    <w:rsid w:val="00A666F4"/>
    <w:rsid w:val="00B86DE1"/>
    <w:rsid w:val="00B92476"/>
    <w:rsid w:val="00D050EA"/>
    <w:rsid w:val="00E71AB0"/>
    <w:rsid w:val="00EC78B7"/>
    <w:rsid w:val="00EF2A8E"/>
    <w:rsid w:val="00F05DA7"/>
    <w:rsid w:val="00FB6A0D"/>
    <w:rsid w:val="00FF3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79A33C"/>
  <w15:chartTrackingRefBased/>
  <w15:docId w15:val="{428A1686-A438-4D91-B53C-5D0E0CAF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AB0"/>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97E"/>
    <w:pPr>
      <w:spacing w:after="0" w:line="240" w:lineRule="auto"/>
    </w:pPr>
    <w:rPr>
      <w:sz w:val="24"/>
    </w:rPr>
  </w:style>
  <w:style w:type="paragraph" w:styleId="Title">
    <w:name w:val="Title"/>
    <w:basedOn w:val="Normal"/>
    <w:next w:val="Normal"/>
    <w:link w:val="TitleChar"/>
    <w:uiPriority w:val="10"/>
    <w:qFormat/>
    <w:rsid w:val="00A00DB6"/>
    <w:pPr>
      <w:contextualSpacing/>
    </w:pPr>
    <w:rPr>
      <w:rFonts w:ascii="Verdana" w:eastAsiaTheme="majorEastAsia" w:hAnsi="Verdana" w:cstheme="majorBidi"/>
      <w:spacing w:val="-10"/>
      <w:kern w:val="28"/>
      <w:szCs w:val="56"/>
      <w:lang w:eastAsia="en-GB"/>
      <w14:ligatures w14:val="standardContextual"/>
    </w:rPr>
  </w:style>
  <w:style w:type="character" w:customStyle="1" w:styleId="TitleChar">
    <w:name w:val="Title Char"/>
    <w:basedOn w:val="DefaultParagraphFont"/>
    <w:link w:val="Title"/>
    <w:uiPriority w:val="10"/>
    <w:rsid w:val="00A00DB6"/>
    <w:rPr>
      <w:rFonts w:ascii="Verdana" w:eastAsiaTheme="majorEastAsia" w:hAnsi="Verdana" w:cstheme="majorBidi"/>
      <w:spacing w:val="-10"/>
      <w:kern w:val="28"/>
      <w:sz w:val="24"/>
      <w:szCs w:val="56"/>
      <w:lang w:eastAsia="en-GB"/>
    </w:rPr>
  </w:style>
  <w:style w:type="paragraph" w:styleId="Header">
    <w:name w:val="header"/>
    <w:basedOn w:val="Normal"/>
    <w:link w:val="HeaderChar"/>
    <w:uiPriority w:val="99"/>
    <w:unhideWhenUsed/>
    <w:rsid w:val="00302117"/>
    <w:pPr>
      <w:tabs>
        <w:tab w:val="center" w:pos="4513"/>
        <w:tab w:val="right" w:pos="9026"/>
      </w:tabs>
    </w:pPr>
  </w:style>
  <w:style w:type="character" w:customStyle="1" w:styleId="HeaderChar">
    <w:name w:val="Header Char"/>
    <w:basedOn w:val="DefaultParagraphFont"/>
    <w:link w:val="Header"/>
    <w:uiPriority w:val="99"/>
    <w:rsid w:val="00302117"/>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302117"/>
    <w:pPr>
      <w:tabs>
        <w:tab w:val="center" w:pos="4513"/>
        <w:tab w:val="right" w:pos="9026"/>
      </w:tabs>
    </w:pPr>
  </w:style>
  <w:style w:type="character" w:customStyle="1" w:styleId="FooterChar">
    <w:name w:val="Footer Char"/>
    <w:basedOn w:val="DefaultParagraphFont"/>
    <w:link w:val="Footer"/>
    <w:uiPriority w:val="99"/>
    <w:rsid w:val="00302117"/>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Larken</dc:creator>
  <cp:keywords/>
  <dc:description/>
  <cp:lastModifiedBy>Nandita Nandi</cp:lastModifiedBy>
  <cp:revision>22</cp:revision>
  <dcterms:created xsi:type="dcterms:W3CDTF">2023-08-10T10:43:00Z</dcterms:created>
  <dcterms:modified xsi:type="dcterms:W3CDTF">2023-09-12T07:47:00Z</dcterms:modified>
</cp:coreProperties>
</file>